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1CF" w:rsidRDefault="00E051CF" w:rsidP="00E051CF">
      <w:pPr>
        <w:pStyle w:val="KonuBal"/>
        <w:spacing w:line="415" w:lineRule="auto"/>
        <w:jc w:val="center"/>
        <w:rPr>
          <w:spacing w:val="-6"/>
        </w:rPr>
      </w:pPr>
      <w:bookmarkStart w:id="0" w:name="_GoBack"/>
      <w:bookmarkEnd w:id="0"/>
      <w:r>
        <w:t>SELÇUK ÜNİVERSİTESİ</w:t>
      </w:r>
    </w:p>
    <w:p w:rsidR="00E051CF" w:rsidRDefault="00E051CF" w:rsidP="00E051CF">
      <w:pPr>
        <w:pStyle w:val="KonuBal"/>
        <w:spacing w:line="415" w:lineRule="auto"/>
        <w:jc w:val="center"/>
      </w:pPr>
      <w:r>
        <w:t>HEMŞİRELİK</w:t>
      </w:r>
      <w:r>
        <w:rPr>
          <w:spacing w:val="-4"/>
        </w:rPr>
        <w:t xml:space="preserve"> </w:t>
      </w:r>
      <w:r>
        <w:t>FAKÜLTESİ</w:t>
      </w:r>
    </w:p>
    <w:p w:rsidR="00E051CF" w:rsidRDefault="00E051CF" w:rsidP="00E051CF">
      <w:pPr>
        <w:pStyle w:val="KonuBal"/>
        <w:spacing w:line="415" w:lineRule="auto"/>
        <w:jc w:val="center"/>
      </w:pPr>
      <w:r>
        <w:rPr>
          <w:spacing w:val="-6"/>
        </w:rPr>
        <w:t xml:space="preserve"> BİLİMSEL ARAŞTIRMA ETİK KURUL</w:t>
      </w:r>
    </w:p>
    <w:p w:rsidR="00E051CF" w:rsidRDefault="00E051CF">
      <w:pPr>
        <w:pStyle w:val="KonuBal"/>
        <w:spacing w:line="415" w:lineRule="auto"/>
      </w:pPr>
    </w:p>
    <w:p w:rsidR="00DD316C" w:rsidRDefault="002412AD">
      <w:pPr>
        <w:pStyle w:val="KonuBal"/>
        <w:spacing w:line="415" w:lineRule="auto"/>
      </w:pPr>
      <w:r>
        <w:t>Başvuruda Bulunacak Araştırmaların Dikkat Edilmesi Gereken Hususlar</w:t>
      </w:r>
    </w:p>
    <w:p w:rsidR="00DD316C" w:rsidRDefault="002412AD">
      <w:pPr>
        <w:pStyle w:val="ListeParagraf"/>
        <w:numPr>
          <w:ilvl w:val="0"/>
          <w:numId w:val="1"/>
        </w:numPr>
        <w:tabs>
          <w:tab w:val="left" w:pos="563"/>
          <w:tab w:val="left" w:pos="577"/>
        </w:tabs>
        <w:spacing w:before="0" w:line="271" w:lineRule="auto"/>
        <w:ind w:right="140" w:hanging="360"/>
        <w:jc w:val="both"/>
        <w:rPr>
          <w:sz w:val="24"/>
        </w:rPr>
      </w:pPr>
      <w:r>
        <w:rPr>
          <w:sz w:val="24"/>
        </w:rPr>
        <w:t>Selçuk</w:t>
      </w:r>
      <w:r>
        <w:rPr>
          <w:spacing w:val="-3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-1"/>
          <w:sz w:val="24"/>
        </w:rPr>
        <w:t xml:space="preserve"> </w:t>
      </w:r>
      <w:r>
        <w:rPr>
          <w:sz w:val="24"/>
        </w:rPr>
        <w:t>Hemşirelik</w:t>
      </w:r>
      <w:r>
        <w:rPr>
          <w:spacing w:val="-2"/>
          <w:sz w:val="24"/>
        </w:rPr>
        <w:t xml:space="preserve"> </w:t>
      </w:r>
      <w:r>
        <w:rPr>
          <w:sz w:val="24"/>
        </w:rPr>
        <w:t>Fakültesi</w:t>
      </w:r>
      <w:r>
        <w:rPr>
          <w:spacing w:val="-2"/>
          <w:sz w:val="24"/>
        </w:rPr>
        <w:t xml:space="preserve"> Bilimsel Araştırma Etik Kurul</w:t>
      </w:r>
      <w:r>
        <w:rPr>
          <w:sz w:val="24"/>
        </w:rPr>
        <w:t>’unda, sorumlu araştırmacısı S.Ü. Hemşirelik Fakültesi mensubu olan ve ilaç araştırması niteliği taşımayan, tez çalışması, araştırma projeleri, ulusal ve uluslararası destekli proje başvuruları değerlendirilebilecektir.</w:t>
      </w:r>
    </w:p>
    <w:p w:rsidR="00DD316C" w:rsidRDefault="002412AD">
      <w:pPr>
        <w:pStyle w:val="ListeParagraf"/>
        <w:numPr>
          <w:ilvl w:val="0"/>
          <w:numId w:val="1"/>
        </w:numPr>
        <w:tabs>
          <w:tab w:val="left" w:pos="563"/>
        </w:tabs>
        <w:spacing w:before="213"/>
        <w:ind w:left="563" w:hanging="346"/>
        <w:rPr>
          <w:sz w:val="24"/>
        </w:rPr>
      </w:pPr>
      <w:r>
        <w:rPr>
          <w:sz w:val="24"/>
        </w:rPr>
        <w:t>Etik</w:t>
      </w:r>
      <w:r>
        <w:rPr>
          <w:spacing w:val="-4"/>
          <w:sz w:val="24"/>
        </w:rPr>
        <w:t xml:space="preserve"> </w:t>
      </w:r>
      <w:r>
        <w:rPr>
          <w:sz w:val="24"/>
        </w:rPr>
        <w:t>kurul</w:t>
      </w:r>
      <w:r>
        <w:rPr>
          <w:spacing w:val="-1"/>
          <w:sz w:val="24"/>
        </w:rPr>
        <w:t xml:space="preserve"> </w:t>
      </w:r>
      <w:r>
        <w:rPr>
          <w:sz w:val="24"/>
        </w:rPr>
        <w:t>başvuruları</w:t>
      </w:r>
      <w:r>
        <w:rPr>
          <w:spacing w:val="-1"/>
          <w:sz w:val="24"/>
        </w:rPr>
        <w:t xml:space="preserve"> </w:t>
      </w:r>
      <w:r>
        <w:rPr>
          <w:sz w:val="24"/>
        </w:rPr>
        <w:t>toplantı</w:t>
      </w:r>
      <w:r>
        <w:rPr>
          <w:spacing w:val="-1"/>
          <w:sz w:val="24"/>
        </w:rPr>
        <w:t xml:space="preserve"> </w:t>
      </w:r>
      <w:r>
        <w:rPr>
          <w:sz w:val="24"/>
        </w:rPr>
        <w:t>tarihinden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az 7 gün</w:t>
      </w:r>
      <w:r>
        <w:rPr>
          <w:spacing w:val="-1"/>
          <w:sz w:val="24"/>
        </w:rPr>
        <w:t xml:space="preserve"> </w:t>
      </w:r>
      <w:r>
        <w:rPr>
          <w:sz w:val="24"/>
        </w:rPr>
        <w:t>öncesine</w:t>
      </w:r>
      <w:r>
        <w:rPr>
          <w:spacing w:val="-1"/>
          <w:sz w:val="24"/>
        </w:rPr>
        <w:t xml:space="preserve"> </w:t>
      </w:r>
      <w:r>
        <w:rPr>
          <w:sz w:val="24"/>
        </w:rPr>
        <w:t>kadar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yapılmalıdır.</w:t>
      </w:r>
    </w:p>
    <w:p w:rsidR="00DD316C" w:rsidRDefault="002412AD">
      <w:pPr>
        <w:pStyle w:val="ListeParagraf"/>
        <w:numPr>
          <w:ilvl w:val="0"/>
          <w:numId w:val="1"/>
        </w:numPr>
        <w:tabs>
          <w:tab w:val="left" w:pos="563"/>
          <w:tab w:val="left" w:pos="577"/>
        </w:tabs>
        <w:spacing w:before="226" w:line="271" w:lineRule="auto"/>
        <w:ind w:right="136" w:hanging="360"/>
        <w:jc w:val="both"/>
        <w:rPr>
          <w:sz w:val="24"/>
        </w:rPr>
      </w:pPr>
      <w:r>
        <w:rPr>
          <w:sz w:val="24"/>
        </w:rPr>
        <w:t xml:space="preserve">Başvuru dosyasındaki belgelerin </w:t>
      </w:r>
      <w:r>
        <w:rPr>
          <w:b/>
          <w:sz w:val="24"/>
        </w:rPr>
        <w:t>u</w:t>
      </w:r>
      <w:r>
        <w:rPr>
          <w:b/>
          <w:sz w:val="24"/>
          <w:u w:val="single"/>
        </w:rPr>
        <w:t>ygun sıra ile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 xml:space="preserve">birleştirilmiş arama yapılabilir tek bir </w:t>
      </w:r>
      <w:proofErr w:type="spellStart"/>
      <w:r>
        <w:rPr>
          <w:b/>
          <w:sz w:val="24"/>
          <w:u w:val="single"/>
        </w:rPr>
        <w:t>pdf</w:t>
      </w:r>
      <w:proofErr w:type="spellEnd"/>
      <w:r>
        <w:rPr>
          <w:b/>
          <w:sz w:val="24"/>
          <w:u w:val="single"/>
        </w:rPr>
        <w:t xml:space="preserve"> dosyası şeklinde </w:t>
      </w:r>
      <w:r>
        <w:rPr>
          <w:sz w:val="24"/>
        </w:rPr>
        <w:t>(</w:t>
      </w:r>
      <w:proofErr w:type="spellStart"/>
      <w:r>
        <w:rPr>
          <w:sz w:val="24"/>
        </w:rPr>
        <w:t>pdf’de</w:t>
      </w:r>
      <w:proofErr w:type="spellEnd"/>
      <w:r>
        <w:rPr>
          <w:sz w:val="24"/>
        </w:rPr>
        <w:t xml:space="preserve"> imzalanarak) </w:t>
      </w:r>
      <w:hyperlink r:id="rId5">
        <w:r>
          <w:rPr>
            <w:color w:val="0462C1"/>
            <w:u w:val="single" w:color="0462C1"/>
          </w:rPr>
          <w:t>hmsetikkurul@selcuk.edu.tr</w:t>
        </w:r>
      </w:hyperlink>
      <w:r>
        <w:rPr>
          <w:color w:val="0462C1"/>
        </w:rPr>
        <w:t xml:space="preserve"> </w:t>
      </w:r>
      <w:r>
        <w:rPr>
          <w:sz w:val="24"/>
        </w:rPr>
        <w:t>adresine e-posta yolu ile gönderilmesi gerekmektedir.</w:t>
      </w:r>
    </w:p>
    <w:p w:rsidR="00DD316C" w:rsidRPr="002412AD" w:rsidRDefault="002412AD">
      <w:pPr>
        <w:pStyle w:val="ListeParagraf"/>
        <w:numPr>
          <w:ilvl w:val="0"/>
          <w:numId w:val="1"/>
        </w:numPr>
        <w:tabs>
          <w:tab w:val="left" w:pos="563"/>
        </w:tabs>
        <w:spacing w:before="272"/>
        <w:ind w:left="563" w:hanging="346"/>
        <w:rPr>
          <w:sz w:val="24"/>
        </w:rPr>
      </w:pPr>
      <w:r>
        <w:rPr>
          <w:sz w:val="24"/>
        </w:rPr>
        <w:t>Etik</w:t>
      </w:r>
      <w:r>
        <w:rPr>
          <w:spacing w:val="-1"/>
          <w:sz w:val="24"/>
        </w:rPr>
        <w:t xml:space="preserve"> </w:t>
      </w:r>
      <w:r>
        <w:rPr>
          <w:sz w:val="24"/>
        </w:rPr>
        <w:t>Kurula</w:t>
      </w:r>
      <w:r>
        <w:rPr>
          <w:spacing w:val="-2"/>
          <w:sz w:val="24"/>
        </w:rPr>
        <w:t xml:space="preserve"> </w:t>
      </w:r>
      <w:r>
        <w:rPr>
          <w:sz w:val="24"/>
        </w:rPr>
        <w:t>Başvurularda</w:t>
      </w:r>
      <w:r>
        <w:rPr>
          <w:spacing w:val="-1"/>
          <w:sz w:val="24"/>
        </w:rPr>
        <w:t xml:space="preserve"> </w:t>
      </w:r>
      <w:r>
        <w:rPr>
          <w:sz w:val="24"/>
        </w:rPr>
        <w:t>aşağıdaki</w:t>
      </w:r>
      <w:r>
        <w:rPr>
          <w:spacing w:val="-1"/>
          <w:sz w:val="24"/>
        </w:rPr>
        <w:t xml:space="preserve"> </w:t>
      </w:r>
      <w:r>
        <w:rPr>
          <w:sz w:val="24"/>
        </w:rPr>
        <w:t>formlar</w:t>
      </w:r>
      <w:r>
        <w:rPr>
          <w:spacing w:val="-2"/>
          <w:sz w:val="24"/>
        </w:rPr>
        <w:t xml:space="preserve"> </w:t>
      </w:r>
      <w:r>
        <w:rPr>
          <w:b/>
          <w:sz w:val="24"/>
          <w:u w:val="single"/>
        </w:rPr>
        <w:t xml:space="preserve">eksiksiz </w:t>
      </w:r>
      <w:r>
        <w:rPr>
          <w:sz w:val="24"/>
        </w:rPr>
        <w:t>bir</w:t>
      </w:r>
      <w:r>
        <w:rPr>
          <w:spacing w:val="-1"/>
          <w:sz w:val="24"/>
        </w:rPr>
        <w:t xml:space="preserve"> </w:t>
      </w:r>
      <w:r>
        <w:rPr>
          <w:sz w:val="24"/>
        </w:rPr>
        <w:t>şekilde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doldurulmalıdır.</w:t>
      </w:r>
    </w:p>
    <w:p w:rsidR="002412AD" w:rsidRDefault="002412AD" w:rsidP="002412AD">
      <w:pPr>
        <w:tabs>
          <w:tab w:val="left" w:pos="563"/>
        </w:tabs>
        <w:spacing w:before="272"/>
        <w:rPr>
          <w:sz w:val="24"/>
        </w:rPr>
      </w:pPr>
    </w:p>
    <w:p w:rsidR="002412AD" w:rsidRPr="00F901ED" w:rsidRDefault="002412AD" w:rsidP="002412AD">
      <w:pPr>
        <w:widowControl/>
        <w:numPr>
          <w:ilvl w:val="0"/>
          <w:numId w:val="2"/>
        </w:numPr>
        <w:tabs>
          <w:tab w:val="left" w:pos="284"/>
          <w:tab w:val="left" w:pos="1134"/>
        </w:tabs>
        <w:suppressAutoHyphens/>
        <w:autoSpaceDE/>
        <w:autoSpaceDN/>
        <w:spacing w:before="60" w:line="360" w:lineRule="auto"/>
        <w:ind w:left="709" w:firstLine="0"/>
        <w:jc w:val="both"/>
        <w:rPr>
          <w:sz w:val="24"/>
          <w:szCs w:val="24"/>
        </w:rPr>
      </w:pPr>
      <w:r w:rsidRPr="00F901ED">
        <w:rPr>
          <w:sz w:val="24"/>
          <w:szCs w:val="24"/>
        </w:rPr>
        <w:t>Başvuru Kontrol Listesi</w:t>
      </w:r>
    </w:p>
    <w:p w:rsidR="002412AD" w:rsidRDefault="002412AD" w:rsidP="002412AD">
      <w:pPr>
        <w:widowControl/>
        <w:numPr>
          <w:ilvl w:val="0"/>
          <w:numId w:val="2"/>
        </w:numPr>
        <w:tabs>
          <w:tab w:val="left" w:pos="284"/>
          <w:tab w:val="left" w:pos="1134"/>
        </w:tabs>
        <w:suppressAutoHyphens/>
        <w:autoSpaceDE/>
        <w:autoSpaceDN/>
        <w:spacing w:before="60" w:line="36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Bilimsel Araştırma Etik Kurul’una Başvuru Dilekçesi</w:t>
      </w:r>
    </w:p>
    <w:p w:rsidR="002412AD" w:rsidRDefault="002412AD" w:rsidP="002412AD">
      <w:pPr>
        <w:widowControl/>
        <w:numPr>
          <w:ilvl w:val="0"/>
          <w:numId w:val="2"/>
        </w:numPr>
        <w:tabs>
          <w:tab w:val="left" w:pos="284"/>
          <w:tab w:val="left" w:pos="1134"/>
        </w:tabs>
        <w:suppressAutoHyphens/>
        <w:autoSpaceDE/>
        <w:autoSpaceDN/>
        <w:spacing w:before="60" w:line="36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İyi Klinik Uygulamalar Taahhütnamesi</w:t>
      </w:r>
    </w:p>
    <w:p w:rsidR="002412AD" w:rsidRDefault="002412AD" w:rsidP="002412AD">
      <w:pPr>
        <w:widowControl/>
        <w:numPr>
          <w:ilvl w:val="0"/>
          <w:numId w:val="2"/>
        </w:numPr>
        <w:tabs>
          <w:tab w:val="left" w:pos="284"/>
          <w:tab w:val="left" w:pos="1134"/>
        </w:tabs>
        <w:suppressAutoHyphens/>
        <w:autoSpaceDE/>
        <w:autoSpaceDN/>
        <w:spacing w:before="60" w:line="36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Çıkar İlişkisi Olmadığına Dair Taahhütname</w:t>
      </w:r>
    </w:p>
    <w:p w:rsidR="002412AD" w:rsidRDefault="002412AD" w:rsidP="002412AD">
      <w:pPr>
        <w:widowControl/>
        <w:numPr>
          <w:ilvl w:val="0"/>
          <w:numId w:val="2"/>
        </w:numPr>
        <w:tabs>
          <w:tab w:val="left" w:pos="284"/>
          <w:tab w:val="left" w:pos="1134"/>
        </w:tabs>
        <w:suppressAutoHyphens/>
        <w:autoSpaceDE/>
        <w:autoSpaceDN/>
        <w:spacing w:before="60" w:line="36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Mali Taahhütname</w:t>
      </w:r>
    </w:p>
    <w:p w:rsidR="002412AD" w:rsidRPr="0047303F" w:rsidRDefault="002412AD" w:rsidP="002412AD">
      <w:pPr>
        <w:widowControl/>
        <w:numPr>
          <w:ilvl w:val="0"/>
          <w:numId w:val="2"/>
        </w:numPr>
        <w:tabs>
          <w:tab w:val="left" w:pos="284"/>
          <w:tab w:val="left" w:pos="1276"/>
        </w:tabs>
        <w:suppressAutoHyphens/>
        <w:autoSpaceDE/>
        <w:autoSpaceDN/>
        <w:spacing w:before="60" w:line="360" w:lineRule="auto"/>
        <w:ind w:left="1134" w:hanging="425"/>
        <w:jc w:val="both"/>
        <w:rPr>
          <w:sz w:val="24"/>
          <w:szCs w:val="24"/>
        </w:rPr>
      </w:pPr>
      <w:r w:rsidRPr="0047303F">
        <w:rPr>
          <w:sz w:val="24"/>
          <w:szCs w:val="36"/>
        </w:rPr>
        <w:t xml:space="preserve">Araştırmanın Yapılacağı Kurumdan Onay </w:t>
      </w:r>
      <w:r>
        <w:rPr>
          <w:sz w:val="24"/>
          <w:szCs w:val="36"/>
        </w:rPr>
        <w:t xml:space="preserve">Yazısı veya </w:t>
      </w:r>
      <w:r w:rsidRPr="0047303F">
        <w:rPr>
          <w:sz w:val="24"/>
          <w:szCs w:val="36"/>
        </w:rPr>
        <w:t xml:space="preserve">Araştırmanın Yapılacağı Kurumdan Onay Alınacağına </w:t>
      </w:r>
      <w:r w:rsidRPr="0047303F">
        <w:rPr>
          <w:sz w:val="24"/>
          <w:szCs w:val="24"/>
        </w:rPr>
        <w:t>Dair Taahhütname</w:t>
      </w:r>
    </w:p>
    <w:p w:rsidR="002412AD" w:rsidRDefault="002412AD" w:rsidP="002412AD">
      <w:pPr>
        <w:widowControl/>
        <w:numPr>
          <w:ilvl w:val="0"/>
          <w:numId w:val="2"/>
        </w:numPr>
        <w:tabs>
          <w:tab w:val="left" w:pos="284"/>
          <w:tab w:val="left" w:pos="1134"/>
        </w:tabs>
        <w:suppressAutoHyphens/>
        <w:autoSpaceDE/>
        <w:autoSpaceDN/>
        <w:spacing w:before="60" w:line="36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Bilimsel Araştırma Etik Kurul Başvuru Formu</w:t>
      </w:r>
    </w:p>
    <w:p w:rsidR="002412AD" w:rsidRPr="001A745E" w:rsidRDefault="002412AD" w:rsidP="002412AD">
      <w:pPr>
        <w:widowControl/>
        <w:numPr>
          <w:ilvl w:val="0"/>
          <w:numId w:val="2"/>
        </w:numPr>
        <w:tabs>
          <w:tab w:val="left" w:pos="284"/>
          <w:tab w:val="left" w:pos="1134"/>
        </w:tabs>
        <w:suppressAutoHyphens/>
        <w:autoSpaceDE/>
        <w:autoSpaceDN/>
        <w:spacing w:before="60" w:line="360" w:lineRule="auto"/>
        <w:ind w:left="709" w:firstLine="0"/>
        <w:jc w:val="both"/>
        <w:rPr>
          <w:sz w:val="24"/>
          <w:szCs w:val="24"/>
        </w:rPr>
      </w:pPr>
      <w:r w:rsidRPr="001A745E">
        <w:rPr>
          <w:sz w:val="24"/>
          <w:szCs w:val="24"/>
        </w:rPr>
        <w:t xml:space="preserve">Araştırma Takvimi </w:t>
      </w:r>
    </w:p>
    <w:p w:rsidR="002412AD" w:rsidRPr="001A745E" w:rsidRDefault="002412AD" w:rsidP="002412AD">
      <w:pPr>
        <w:widowControl/>
        <w:numPr>
          <w:ilvl w:val="0"/>
          <w:numId w:val="2"/>
        </w:numPr>
        <w:tabs>
          <w:tab w:val="left" w:pos="284"/>
          <w:tab w:val="left" w:pos="1134"/>
        </w:tabs>
        <w:suppressAutoHyphens/>
        <w:autoSpaceDE/>
        <w:autoSpaceDN/>
        <w:spacing w:before="60" w:line="360" w:lineRule="auto"/>
        <w:ind w:left="709" w:firstLine="0"/>
        <w:jc w:val="both"/>
        <w:rPr>
          <w:sz w:val="24"/>
          <w:szCs w:val="24"/>
        </w:rPr>
      </w:pPr>
      <w:r w:rsidRPr="001A745E">
        <w:rPr>
          <w:sz w:val="24"/>
          <w:szCs w:val="24"/>
        </w:rPr>
        <w:t xml:space="preserve">Veri Toplama Formları </w:t>
      </w:r>
    </w:p>
    <w:p w:rsidR="00DD316C" w:rsidRPr="002412AD" w:rsidRDefault="002412AD" w:rsidP="002412AD">
      <w:pPr>
        <w:widowControl/>
        <w:numPr>
          <w:ilvl w:val="0"/>
          <w:numId w:val="2"/>
        </w:numPr>
        <w:tabs>
          <w:tab w:val="left" w:pos="284"/>
          <w:tab w:val="left" w:pos="1134"/>
        </w:tabs>
        <w:suppressAutoHyphens/>
        <w:autoSpaceDE/>
        <w:autoSpaceDN/>
        <w:spacing w:before="60" w:line="36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Bilgilendirilmiş Gönüllü Olur Formu </w:t>
      </w:r>
      <w:r w:rsidRPr="002412AD">
        <w:rPr>
          <w:sz w:val="24"/>
        </w:rPr>
        <w:t>(</w:t>
      </w:r>
      <w:r w:rsidRPr="002412AD">
        <w:rPr>
          <w:i/>
          <w:sz w:val="24"/>
        </w:rPr>
        <w:t>Çalışmaya</w:t>
      </w:r>
      <w:r w:rsidRPr="002412AD">
        <w:rPr>
          <w:i/>
          <w:spacing w:val="40"/>
          <w:sz w:val="24"/>
        </w:rPr>
        <w:t xml:space="preserve"> </w:t>
      </w:r>
      <w:r w:rsidRPr="002412AD">
        <w:rPr>
          <w:i/>
          <w:sz w:val="24"/>
        </w:rPr>
        <w:t>18</w:t>
      </w:r>
      <w:r w:rsidRPr="002412AD">
        <w:rPr>
          <w:i/>
          <w:spacing w:val="40"/>
          <w:sz w:val="24"/>
        </w:rPr>
        <w:t xml:space="preserve"> </w:t>
      </w:r>
      <w:r w:rsidRPr="002412AD">
        <w:rPr>
          <w:i/>
          <w:sz w:val="24"/>
        </w:rPr>
        <w:t>yaş</w:t>
      </w:r>
      <w:r w:rsidRPr="002412AD">
        <w:rPr>
          <w:i/>
          <w:spacing w:val="40"/>
          <w:sz w:val="24"/>
        </w:rPr>
        <w:t xml:space="preserve"> </w:t>
      </w:r>
      <w:r w:rsidRPr="002412AD">
        <w:rPr>
          <w:i/>
          <w:sz w:val="24"/>
        </w:rPr>
        <w:t>altı</w:t>
      </w:r>
      <w:r w:rsidRPr="002412AD">
        <w:rPr>
          <w:i/>
          <w:spacing w:val="40"/>
          <w:sz w:val="24"/>
        </w:rPr>
        <w:t xml:space="preserve"> </w:t>
      </w:r>
      <w:r w:rsidRPr="002412AD">
        <w:rPr>
          <w:i/>
          <w:sz w:val="24"/>
        </w:rPr>
        <w:t>gönüllülerin</w:t>
      </w:r>
      <w:r w:rsidRPr="002412AD">
        <w:rPr>
          <w:i/>
          <w:spacing w:val="80"/>
          <w:sz w:val="24"/>
        </w:rPr>
        <w:t xml:space="preserve"> </w:t>
      </w:r>
      <w:r w:rsidRPr="002412AD">
        <w:rPr>
          <w:i/>
          <w:sz w:val="24"/>
        </w:rPr>
        <w:t>alınması planlanıyorsa çocuk rıza formu ile veli/vasi onam formu da hazırlanmalıdır</w:t>
      </w:r>
      <w:r w:rsidRPr="002412AD">
        <w:rPr>
          <w:sz w:val="24"/>
        </w:rPr>
        <w:t>.</w:t>
      </w:r>
      <w:r w:rsidRPr="002412AD">
        <w:rPr>
          <w:i/>
          <w:sz w:val="24"/>
        </w:rPr>
        <w:t>)</w:t>
      </w:r>
    </w:p>
    <w:p w:rsidR="00DD316C" w:rsidRDefault="002412AD">
      <w:pPr>
        <w:pStyle w:val="ListeParagraf"/>
        <w:numPr>
          <w:ilvl w:val="0"/>
          <w:numId w:val="1"/>
        </w:numPr>
        <w:tabs>
          <w:tab w:val="left" w:pos="563"/>
        </w:tabs>
        <w:spacing w:before="137"/>
        <w:ind w:left="563" w:hanging="346"/>
        <w:rPr>
          <w:sz w:val="24"/>
        </w:rPr>
      </w:pPr>
      <w:r>
        <w:rPr>
          <w:sz w:val="24"/>
        </w:rPr>
        <w:t>Yapılacak</w:t>
      </w:r>
      <w:r>
        <w:rPr>
          <w:spacing w:val="-4"/>
          <w:sz w:val="24"/>
        </w:rPr>
        <w:t xml:space="preserve"> </w:t>
      </w:r>
      <w:r>
        <w:rPr>
          <w:sz w:val="24"/>
        </w:rPr>
        <w:t>başvurularda yazım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imla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kurallarına </w:t>
      </w:r>
      <w:r>
        <w:rPr>
          <w:b/>
          <w:sz w:val="24"/>
          <w:u w:val="single"/>
        </w:rPr>
        <w:t>dikkat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edilmesi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önemle</w:t>
      </w:r>
      <w:r>
        <w:rPr>
          <w:spacing w:val="-3"/>
          <w:sz w:val="24"/>
        </w:rPr>
        <w:t xml:space="preserve"> </w:t>
      </w:r>
      <w:r>
        <w:rPr>
          <w:sz w:val="24"/>
        </w:rPr>
        <w:t>rica</w:t>
      </w:r>
      <w:r>
        <w:rPr>
          <w:spacing w:val="-2"/>
          <w:sz w:val="24"/>
        </w:rPr>
        <w:t xml:space="preserve"> olunur.</w:t>
      </w:r>
    </w:p>
    <w:sectPr w:rsidR="00DD316C">
      <w:type w:val="continuous"/>
      <w:pgSz w:w="11910" w:h="16840"/>
      <w:pgMar w:top="1320" w:right="1275" w:bottom="280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41F0019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</w:abstractNum>
  <w:abstractNum w:abstractNumId="1" w15:restartNumberingAfterBreak="0">
    <w:nsid w:val="5ADB43AA"/>
    <w:multiLevelType w:val="hybridMultilevel"/>
    <w:tmpl w:val="78E0A298"/>
    <w:lvl w:ilvl="0" w:tplc="0E74B5AA">
      <w:start w:val="1"/>
      <w:numFmt w:val="decimal"/>
      <w:lvlText w:val="%1."/>
      <w:lvlJc w:val="left"/>
      <w:pPr>
        <w:ind w:left="577" w:hanging="348"/>
        <w:jc w:val="left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F703F04">
      <w:start w:val="1"/>
      <w:numFmt w:val="lowerLetter"/>
      <w:lvlText w:val="%2."/>
      <w:lvlJc w:val="left"/>
      <w:pPr>
        <w:ind w:left="127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1176263C">
      <w:numFmt w:val="bullet"/>
      <w:lvlText w:val="•"/>
      <w:lvlJc w:val="left"/>
      <w:pPr>
        <w:ind w:left="2145" w:hanging="708"/>
      </w:pPr>
      <w:rPr>
        <w:rFonts w:hint="default"/>
        <w:lang w:val="tr-TR" w:eastAsia="en-US" w:bidi="ar-SA"/>
      </w:rPr>
    </w:lvl>
    <w:lvl w:ilvl="3" w:tplc="33103802">
      <w:numFmt w:val="bullet"/>
      <w:lvlText w:val="•"/>
      <w:lvlJc w:val="left"/>
      <w:pPr>
        <w:ind w:left="3011" w:hanging="708"/>
      </w:pPr>
      <w:rPr>
        <w:rFonts w:hint="default"/>
        <w:lang w:val="tr-TR" w:eastAsia="en-US" w:bidi="ar-SA"/>
      </w:rPr>
    </w:lvl>
    <w:lvl w:ilvl="4" w:tplc="2D4871DA">
      <w:numFmt w:val="bullet"/>
      <w:lvlText w:val="•"/>
      <w:lvlJc w:val="left"/>
      <w:pPr>
        <w:ind w:left="3877" w:hanging="708"/>
      </w:pPr>
      <w:rPr>
        <w:rFonts w:hint="default"/>
        <w:lang w:val="tr-TR" w:eastAsia="en-US" w:bidi="ar-SA"/>
      </w:rPr>
    </w:lvl>
    <w:lvl w:ilvl="5" w:tplc="507E4BFA">
      <w:numFmt w:val="bullet"/>
      <w:lvlText w:val="•"/>
      <w:lvlJc w:val="left"/>
      <w:pPr>
        <w:ind w:left="4743" w:hanging="708"/>
      </w:pPr>
      <w:rPr>
        <w:rFonts w:hint="default"/>
        <w:lang w:val="tr-TR" w:eastAsia="en-US" w:bidi="ar-SA"/>
      </w:rPr>
    </w:lvl>
    <w:lvl w:ilvl="6" w:tplc="303E171A">
      <w:numFmt w:val="bullet"/>
      <w:lvlText w:val="•"/>
      <w:lvlJc w:val="left"/>
      <w:pPr>
        <w:ind w:left="5609" w:hanging="708"/>
      </w:pPr>
      <w:rPr>
        <w:rFonts w:hint="default"/>
        <w:lang w:val="tr-TR" w:eastAsia="en-US" w:bidi="ar-SA"/>
      </w:rPr>
    </w:lvl>
    <w:lvl w:ilvl="7" w:tplc="B366BD28">
      <w:numFmt w:val="bullet"/>
      <w:lvlText w:val="•"/>
      <w:lvlJc w:val="left"/>
      <w:pPr>
        <w:ind w:left="6474" w:hanging="708"/>
      </w:pPr>
      <w:rPr>
        <w:rFonts w:hint="default"/>
        <w:lang w:val="tr-TR" w:eastAsia="en-US" w:bidi="ar-SA"/>
      </w:rPr>
    </w:lvl>
    <w:lvl w:ilvl="8" w:tplc="3B7666C4">
      <w:numFmt w:val="bullet"/>
      <w:lvlText w:val="•"/>
      <w:lvlJc w:val="left"/>
      <w:pPr>
        <w:ind w:left="7340" w:hanging="708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6C"/>
    <w:rsid w:val="002412AD"/>
    <w:rsid w:val="002805E7"/>
    <w:rsid w:val="006F51F8"/>
    <w:rsid w:val="00DD316C"/>
    <w:rsid w:val="00E0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4C678-60E6-4603-A3B8-7D611C12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1"/>
      <w:ind w:left="1273" w:hanging="708"/>
    </w:pPr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76"/>
      <w:ind w:left="613" w:right="408" w:hanging="490"/>
      <w:jc w:val="both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41"/>
      <w:ind w:left="1273" w:hanging="70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msetikkurul@selcuk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ADMİN</cp:lastModifiedBy>
  <cp:revision>2</cp:revision>
  <dcterms:created xsi:type="dcterms:W3CDTF">2025-03-18T11:39:00Z</dcterms:created>
  <dcterms:modified xsi:type="dcterms:W3CDTF">2025-03-18T11:39:00Z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3-Heights(TM) PDF Security Shell 4.8.25.2 (http://www.pdf-tools.com)</vt:lpwstr>
  </property>
</Properties>
</file>